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6C1802">
              <w:t xml:space="preserve"> FORM – Biotechnology Innovation Grant</w:t>
            </w:r>
          </w:p>
          <w:p w:rsidR="00C350BC" w:rsidRDefault="00C350BC" w:rsidP="006C1802">
            <w:pPr>
              <w:pStyle w:val="HeadNoteNotItalics"/>
              <w:rPr>
                <w:sz w:val="20"/>
                <w:szCs w:val="20"/>
              </w:rPr>
            </w:pPr>
            <w:r>
              <w:t>Provid</w:t>
            </w:r>
            <w:r w:rsidR="006C1802">
              <w:t xml:space="preserve">e the following information for key </w:t>
            </w:r>
            <w:r>
              <w:t>personnel</w:t>
            </w:r>
            <w:r w:rsidR="0095044D">
              <w:t xml:space="preserve">. </w:t>
            </w:r>
            <w:r>
              <w:rPr>
                <w:b/>
                <w:bCs/>
              </w:rPr>
              <w:t xml:space="preserve">DO NOT EXCEED </w:t>
            </w:r>
            <w:r w:rsidR="006B608C">
              <w:rPr>
                <w:b/>
                <w:bCs/>
              </w:rPr>
              <w:t>1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316CCA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576" w:footer="288" w:gutter="0"/>
          <w:cols w:space="720"/>
          <w:titlePg/>
          <w:docGrid w:linePitch="326"/>
        </w:sectPr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ONE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Pr="006C1802" w:rsidRDefault="00316CCA" w:rsidP="00316CCA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FOR UNIVERSITY PERSONNEL: </w:t>
      </w:r>
      <w:r w:rsidR="00700CE7"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</w:t>
      </w:r>
      <w:r w:rsidR="007A7E28" w:rsidRPr="00EE58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related to the proposed technology (in </w:t>
      </w:r>
      <w:r w:rsidR="007A7E28">
        <w:rPr>
          <w:rFonts w:ascii="Arial" w:hAnsi="Arial" w:cs="Arial"/>
          <w:b/>
          <w:bCs/>
          <w:sz w:val="20"/>
          <w:szCs w:val="20"/>
        </w:rPr>
        <w:t xml:space="preserve">chronological 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700CE7">
        <w:rPr>
          <w:rFonts w:ascii="Arial" w:hAnsi="Arial" w:cs="Arial"/>
          <w:sz w:val="20"/>
          <w:szCs w:val="20"/>
        </w:rPr>
        <w:t>more than 5 publications, include a link to a list of your publications.</w:t>
      </w:r>
    </w:p>
    <w:p w:rsidR="006C1802" w:rsidRDefault="006C1802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6C1802" w:rsidRDefault="008225B7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FOR COMMERCIAL DEVELOPMENT </w:t>
      </w:r>
      <w:r w:rsidR="007269E0">
        <w:rPr>
          <w:rFonts w:ascii="Arial" w:hAnsi="Arial" w:cs="Arial"/>
          <w:b/>
          <w:bCs/>
          <w:sz w:val="20"/>
          <w:szCs w:val="20"/>
        </w:rPr>
        <w:t>ADVISE</w:t>
      </w:r>
      <w:r w:rsidR="007D4450">
        <w:rPr>
          <w:rFonts w:ascii="Arial" w:hAnsi="Arial" w:cs="Arial"/>
          <w:b/>
          <w:bCs/>
          <w:sz w:val="20"/>
          <w:szCs w:val="20"/>
        </w:rPr>
        <w:t>R PERSONNEL</w:t>
      </w:r>
      <w:r w:rsidR="006C1802">
        <w:rPr>
          <w:rFonts w:ascii="Arial" w:hAnsi="Arial" w:cs="Arial"/>
          <w:b/>
          <w:bCs/>
          <w:sz w:val="20"/>
          <w:szCs w:val="20"/>
        </w:rPr>
        <w:t>: List relevant experience</w:t>
      </w:r>
      <w:r w:rsidR="00365AFF">
        <w:rPr>
          <w:rFonts w:ascii="Arial" w:hAnsi="Arial" w:cs="Arial"/>
          <w:b/>
          <w:bCs/>
          <w:sz w:val="20"/>
          <w:szCs w:val="20"/>
        </w:rPr>
        <w:t xml:space="preserve"> as it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relates to the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6C1802">
        <w:rPr>
          <w:rFonts w:ascii="Arial" w:hAnsi="Arial" w:cs="Arial"/>
          <w:b/>
          <w:bCs/>
          <w:sz w:val="20"/>
          <w:szCs w:val="20"/>
        </w:rPr>
        <w:t>proposed project.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6C1802" w:rsidSect="006C1802">
      <w:headerReference w:type="default" r:id="rId10"/>
      <w:footerReference w:type="default" r:id="rId11"/>
      <w:type w:val="continuous"/>
      <w:pgSz w:w="12240" w:h="15840" w:code="1"/>
      <w:pgMar w:top="720" w:right="720" w:bottom="54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</w:p>
  <w:p w:rsidR="00BA4330" w:rsidRPr="00BA4330" w:rsidRDefault="00EE5873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05</w:t>
    </w:r>
    <w:r w:rsidR="007A7E28">
      <w:rPr>
        <w:sz w:val="16"/>
        <w:szCs w:val="16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16CCA"/>
    <w:rsid w:val="00365AFF"/>
    <w:rsid w:val="0037730F"/>
    <w:rsid w:val="003C4EC1"/>
    <w:rsid w:val="00442E13"/>
    <w:rsid w:val="00607229"/>
    <w:rsid w:val="006A1223"/>
    <w:rsid w:val="006B608C"/>
    <w:rsid w:val="006C1802"/>
    <w:rsid w:val="00700CE7"/>
    <w:rsid w:val="00705A89"/>
    <w:rsid w:val="007269E0"/>
    <w:rsid w:val="00781CE2"/>
    <w:rsid w:val="007A7E28"/>
    <w:rsid w:val="007B1CE8"/>
    <w:rsid w:val="007D4450"/>
    <w:rsid w:val="007D4F90"/>
    <w:rsid w:val="008225B7"/>
    <w:rsid w:val="00881374"/>
    <w:rsid w:val="00903801"/>
    <w:rsid w:val="00916096"/>
    <w:rsid w:val="0095044D"/>
    <w:rsid w:val="00985917"/>
    <w:rsid w:val="009A2CDE"/>
    <w:rsid w:val="009D6966"/>
    <w:rsid w:val="00B04265"/>
    <w:rsid w:val="00B246E4"/>
    <w:rsid w:val="00B45023"/>
    <w:rsid w:val="00BA4330"/>
    <w:rsid w:val="00BB0E62"/>
    <w:rsid w:val="00C350BC"/>
    <w:rsid w:val="00C804AF"/>
    <w:rsid w:val="00D65F74"/>
    <w:rsid w:val="00DC15ED"/>
    <w:rsid w:val="00DE0632"/>
    <w:rsid w:val="00DE29CB"/>
    <w:rsid w:val="00DF6251"/>
    <w:rsid w:val="00E01C51"/>
    <w:rsid w:val="00E33F4A"/>
    <w:rsid w:val="00EE5873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EF763"/>
  <w15:docId w15:val="{95D2FE1A-7FAE-490D-9751-EE5CB7F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9C81FA59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13</cp:revision>
  <cp:lastPrinted>2017-04-24T18:08:00Z</cp:lastPrinted>
  <dcterms:created xsi:type="dcterms:W3CDTF">2015-04-28T20:39:00Z</dcterms:created>
  <dcterms:modified xsi:type="dcterms:W3CDTF">2017-05-05T15:21:00Z</dcterms:modified>
</cp:coreProperties>
</file>